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6A1" w:rsidRDefault="00AC26A1" w:rsidP="00007CB9">
      <w:pPr>
        <w:pStyle w:val="KeinLeerraum"/>
        <w:ind w:left="6372" w:firstLine="708"/>
        <w:rPr>
          <w:b/>
          <w:sz w:val="28"/>
          <w:szCs w:val="28"/>
        </w:rPr>
      </w:pPr>
      <w:r>
        <w:rPr>
          <w:noProof/>
          <w:lang w:eastAsia="de-DE"/>
        </w:rPr>
        <w:drawing>
          <wp:inline distT="0" distB="0" distL="0" distR="0">
            <wp:extent cx="1543050" cy="419100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6A1" w:rsidRDefault="00AC26A1" w:rsidP="00CE55FC">
      <w:pPr>
        <w:pStyle w:val="KeinLeerraum"/>
        <w:rPr>
          <w:b/>
          <w:sz w:val="28"/>
          <w:szCs w:val="28"/>
        </w:rPr>
      </w:pPr>
    </w:p>
    <w:p w:rsidR="00AC26A1" w:rsidRDefault="00AC26A1" w:rsidP="00CE55FC">
      <w:pPr>
        <w:pStyle w:val="KeinLeerraum"/>
        <w:rPr>
          <w:b/>
          <w:sz w:val="28"/>
          <w:szCs w:val="28"/>
        </w:rPr>
      </w:pPr>
    </w:p>
    <w:p w:rsidR="006D5AD5" w:rsidRDefault="00CE55FC" w:rsidP="00CE55FC">
      <w:pPr>
        <w:pStyle w:val="KeinLeerraum"/>
        <w:rPr>
          <w:b/>
          <w:sz w:val="28"/>
          <w:szCs w:val="28"/>
        </w:rPr>
      </w:pPr>
      <w:r w:rsidRPr="006D5AD5">
        <w:rPr>
          <w:b/>
          <w:sz w:val="28"/>
          <w:szCs w:val="28"/>
        </w:rPr>
        <w:t xml:space="preserve">Protokoll Mitgliederversammlung </w:t>
      </w:r>
      <w:r w:rsidR="006D5AD5" w:rsidRPr="006D5AD5">
        <w:rPr>
          <w:b/>
          <w:sz w:val="28"/>
          <w:szCs w:val="28"/>
          <w:lang w:val="en-US"/>
        </w:rPr>
        <w:t>am 13. 04. 16</w:t>
      </w:r>
    </w:p>
    <w:p w:rsidR="00555E9C" w:rsidRPr="008E7814" w:rsidRDefault="00CE55FC" w:rsidP="00CE55FC">
      <w:pPr>
        <w:pStyle w:val="KeinLeerraum"/>
        <w:rPr>
          <w:b/>
          <w:sz w:val="32"/>
          <w:szCs w:val="32"/>
          <w:u w:val="single"/>
        </w:rPr>
      </w:pPr>
      <w:r w:rsidRPr="008E7814">
        <w:rPr>
          <w:b/>
          <w:sz w:val="32"/>
          <w:szCs w:val="32"/>
          <w:u w:val="single"/>
        </w:rPr>
        <w:t xml:space="preserve">Slow Food Convivium Bochum </w:t>
      </w:r>
    </w:p>
    <w:p w:rsidR="00D024E0" w:rsidRDefault="00CE55FC" w:rsidP="00CE55FC">
      <w:pPr>
        <w:pStyle w:val="KeinLeerraum"/>
        <w:rPr>
          <w:b/>
          <w:sz w:val="28"/>
          <w:szCs w:val="28"/>
        </w:rPr>
      </w:pPr>
      <w:r w:rsidRPr="006D5AD5">
        <w:rPr>
          <w:b/>
          <w:sz w:val="28"/>
          <w:szCs w:val="28"/>
        </w:rPr>
        <w:t xml:space="preserve">Ort: Gesellschaftslokal  </w:t>
      </w:r>
      <w:r w:rsidR="00D024E0">
        <w:rPr>
          <w:b/>
          <w:sz w:val="28"/>
          <w:szCs w:val="28"/>
        </w:rPr>
        <w:t xml:space="preserve">der </w:t>
      </w:r>
      <w:r w:rsidRPr="006D5AD5">
        <w:rPr>
          <w:b/>
          <w:sz w:val="28"/>
          <w:szCs w:val="28"/>
        </w:rPr>
        <w:t>Manufaktur „im Glas“</w:t>
      </w:r>
      <w:r w:rsidR="00D024E0">
        <w:rPr>
          <w:b/>
          <w:sz w:val="28"/>
          <w:szCs w:val="28"/>
        </w:rPr>
        <w:t xml:space="preserve"> </w:t>
      </w:r>
      <w:r w:rsidR="00D024E0" w:rsidRPr="006D5AD5">
        <w:rPr>
          <w:b/>
          <w:sz w:val="28"/>
          <w:szCs w:val="28"/>
        </w:rPr>
        <w:t>Katrin Manzke</w:t>
      </w:r>
      <w:r w:rsidRPr="006D5AD5">
        <w:rPr>
          <w:b/>
          <w:sz w:val="28"/>
          <w:szCs w:val="28"/>
        </w:rPr>
        <w:t>,</w:t>
      </w:r>
    </w:p>
    <w:p w:rsidR="00CE55FC" w:rsidRPr="006D5AD5" w:rsidRDefault="00CE55FC" w:rsidP="00CE55FC">
      <w:pPr>
        <w:pStyle w:val="KeinLeerraum"/>
        <w:rPr>
          <w:b/>
          <w:sz w:val="28"/>
          <w:szCs w:val="28"/>
        </w:rPr>
      </w:pPr>
      <w:r w:rsidRPr="006D5AD5">
        <w:rPr>
          <w:b/>
          <w:sz w:val="28"/>
          <w:szCs w:val="28"/>
        </w:rPr>
        <w:t>Am Krüzweg 18 in 44879 Bochum (Dahlhausen)</w:t>
      </w:r>
    </w:p>
    <w:p w:rsidR="00CE55FC" w:rsidRPr="00995E18" w:rsidRDefault="00CE55FC" w:rsidP="00CE55FC">
      <w:pPr>
        <w:pStyle w:val="KeinLeerraum"/>
        <w:rPr>
          <w:sz w:val="28"/>
          <w:szCs w:val="28"/>
        </w:rPr>
      </w:pPr>
    </w:p>
    <w:p w:rsidR="00CE55FC" w:rsidRDefault="00CE55FC" w:rsidP="00CE55FC">
      <w:pPr>
        <w:pStyle w:val="KeinLeerraum"/>
        <w:rPr>
          <w:sz w:val="28"/>
          <w:szCs w:val="28"/>
        </w:rPr>
      </w:pPr>
      <w:r w:rsidRPr="00995E18">
        <w:rPr>
          <w:sz w:val="28"/>
          <w:szCs w:val="28"/>
        </w:rPr>
        <w:t>Beginn:</w:t>
      </w:r>
      <w:r w:rsidR="00D024E0">
        <w:rPr>
          <w:sz w:val="28"/>
          <w:szCs w:val="28"/>
        </w:rPr>
        <w:t xml:space="preserve">     </w:t>
      </w:r>
      <w:r w:rsidRPr="00995E18">
        <w:rPr>
          <w:sz w:val="28"/>
          <w:szCs w:val="28"/>
        </w:rPr>
        <w:t xml:space="preserve"> </w:t>
      </w:r>
      <w:r w:rsidR="00D024E0">
        <w:rPr>
          <w:sz w:val="28"/>
          <w:szCs w:val="28"/>
        </w:rPr>
        <w:t xml:space="preserve">          </w:t>
      </w:r>
      <w:r w:rsidRPr="00995E18">
        <w:rPr>
          <w:sz w:val="28"/>
          <w:szCs w:val="28"/>
        </w:rPr>
        <w:t>19:15 Uhr</w:t>
      </w:r>
    </w:p>
    <w:p w:rsidR="00D024E0" w:rsidRPr="00995E18" w:rsidRDefault="00D024E0" w:rsidP="00CE55FC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Ende:                    20:00 Uhr</w:t>
      </w:r>
    </w:p>
    <w:p w:rsidR="00CE55FC" w:rsidRPr="00995E18" w:rsidRDefault="00CE55FC" w:rsidP="00CE55FC">
      <w:pPr>
        <w:pStyle w:val="KeinLeerraum"/>
        <w:rPr>
          <w:sz w:val="28"/>
          <w:szCs w:val="28"/>
        </w:rPr>
      </w:pPr>
      <w:r w:rsidRPr="00995E18">
        <w:rPr>
          <w:sz w:val="28"/>
          <w:szCs w:val="28"/>
        </w:rPr>
        <w:t xml:space="preserve">Eingeladen: </w:t>
      </w:r>
      <w:r w:rsidR="00D024E0">
        <w:rPr>
          <w:sz w:val="28"/>
          <w:szCs w:val="28"/>
        </w:rPr>
        <w:t xml:space="preserve">        </w:t>
      </w:r>
      <w:r w:rsidRPr="00995E18">
        <w:rPr>
          <w:sz w:val="28"/>
          <w:szCs w:val="28"/>
        </w:rPr>
        <w:t>92 Mitglieder</w:t>
      </w:r>
    </w:p>
    <w:p w:rsidR="00CE55FC" w:rsidRPr="00995E18" w:rsidRDefault="00CE55FC" w:rsidP="00CE55FC">
      <w:pPr>
        <w:pStyle w:val="KeinLeerraum"/>
        <w:rPr>
          <w:sz w:val="28"/>
          <w:szCs w:val="28"/>
        </w:rPr>
      </w:pPr>
      <w:r w:rsidRPr="00995E18">
        <w:rPr>
          <w:sz w:val="28"/>
          <w:szCs w:val="28"/>
        </w:rPr>
        <w:t xml:space="preserve">Erschienen: </w:t>
      </w:r>
      <w:r w:rsidR="00D024E0">
        <w:rPr>
          <w:sz w:val="28"/>
          <w:szCs w:val="28"/>
        </w:rPr>
        <w:t xml:space="preserve">        </w:t>
      </w:r>
      <w:r w:rsidRPr="00995E18">
        <w:rPr>
          <w:sz w:val="28"/>
          <w:szCs w:val="28"/>
        </w:rPr>
        <w:t>18 Mitglieder (siehe Teilnehmerliste)</w:t>
      </w:r>
    </w:p>
    <w:p w:rsidR="00995E18" w:rsidRPr="00995E18" w:rsidRDefault="00CE55FC" w:rsidP="00CE55FC">
      <w:pPr>
        <w:pStyle w:val="KeinLeerraum"/>
        <w:rPr>
          <w:sz w:val="28"/>
          <w:szCs w:val="28"/>
        </w:rPr>
      </w:pPr>
      <w:r w:rsidRPr="00995E18">
        <w:rPr>
          <w:sz w:val="28"/>
          <w:szCs w:val="28"/>
        </w:rPr>
        <w:t xml:space="preserve">Teilnahme in </w:t>
      </w:r>
      <w:r w:rsidR="00995E18" w:rsidRPr="00995E18">
        <w:rPr>
          <w:sz w:val="28"/>
          <w:szCs w:val="28"/>
        </w:rPr>
        <w:t>%</w:t>
      </w:r>
      <w:r w:rsidRPr="00995E18">
        <w:rPr>
          <w:sz w:val="28"/>
          <w:szCs w:val="28"/>
        </w:rPr>
        <w:t xml:space="preserve">: </w:t>
      </w:r>
      <w:r w:rsidR="00D024E0">
        <w:rPr>
          <w:sz w:val="28"/>
          <w:szCs w:val="28"/>
        </w:rPr>
        <w:t xml:space="preserve"> </w:t>
      </w:r>
      <w:r w:rsidRPr="00995E18">
        <w:rPr>
          <w:sz w:val="28"/>
          <w:szCs w:val="28"/>
        </w:rPr>
        <w:t>20%</w:t>
      </w:r>
    </w:p>
    <w:p w:rsidR="00995E18" w:rsidRDefault="00995E18" w:rsidP="00CE55FC">
      <w:pPr>
        <w:pStyle w:val="KeinLeerraum"/>
        <w:rPr>
          <w:sz w:val="28"/>
          <w:szCs w:val="28"/>
        </w:rPr>
      </w:pPr>
    </w:p>
    <w:p w:rsidR="00D024E0" w:rsidRPr="00D024E0" w:rsidRDefault="00D024E0" w:rsidP="00CE55FC">
      <w:pPr>
        <w:pStyle w:val="KeinLeerraum"/>
        <w:rPr>
          <w:b/>
          <w:sz w:val="32"/>
          <w:szCs w:val="32"/>
          <w:u w:val="single"/>
        </w:rPr>
      </w:pPr>
      <w:r>
        <w:rPr>
          <w:sz w:val="28"/>
          <w:szCs w:val="28"/>
        </w:rPr>
        <w:tab/>
      </w:r>
      <w:r w:rsidRPr="00D024E0">
        <w:rPr>
          <w:b/>
          <w:sz w:val="32"/>
          <w:szCs w:val="32"/>
          <w:u w:val="single"/>
        </w:rPr>
        <w:t>Allgemeines</w:t>
      </w:r>
      <w:r>
        <w:rPr>
          <w:b/>
          <w:sz w:val="32"/>
          <w:szCs w:val="32"/>
          <w:u w:val="single"/>
        </w:rPr>
        <w:br/>
      </w:r>
    </w:p>
    <w:p w:rsidR="00995E18" w:rsidRPr="00995E18" w:rsidRDefault="00995E18" w:rsidP="00BA6FFD">
      <w:pPr>
        <w:pStyle w:val="KeinLeerraum"/>
        <w:numPr>
          <w:ilvl w:val="0"/>
          <w:numId w:val="1"/>
        </w:numPr>
        <w:rPr>
          <w:sz w:val="28"/>
          <w:szCs w:val="28"/>
        </w:rPr>
      </w:pPr>
      <w:r w:rsidRPr="00995E18">
        <w:rPr>
          <w:sz w:val="28"/>
          <w:szCs w:val="28"/>
        </w:rPr>
        <w:t xml:space="preserve">Begrüssung der Teilnehmer durch den Leiter des Conviviums, </w:t>
      </w:r>
      <w:r w:rsidR="00D024E0">
        <w:rPr>
          <w:sz w:val="28"/>
          <w:szCs w:val="28"/>
        </w:rPr>
        <w:br/>
      </w:r>
      <w:r w:rsidRPr="00995E18">
        <w:rPr>
          <w:sz w:val="28"/>
          <w:szCs w:val="28"/>
        </w:rPr>
        <w:t>Manfred Vorbrugg.</w:t>
      </w:r>
      <w:r w:rsidR="00D024E0">
        <w:rPr>
          <w:sz w:val="28"/>
          <w:szCs w:val="28"/>
        </w:rPr>
        <w:t xml:space="preserve"> </w:t>
      </w:r>
      <w:r w:rsidR="00D024E0">
        <w:rPr>
          <w:sz w:val="28"/>
          <w:szCs w:val="28"/>
        </w:rPr>
        <w:br/>
        <w:t xml:space="preserve">Mit </w:t>
      </w:r>
      <w:r w:rsidR="00D024E0" w:rsidRPr="00704E88">
        <w:rPr>
          <w:b/>
          <w:sz w:val="32"/>
          <w:szCs w:val="32"/>
        </w:rPr>
        <w:t>20%</w:t>
      </w:r>
      <w:r w:rsidR="00D024E0">
        <w:rPr>
          <w:sz w:val="28"/>
          <w:szCs w:val="28"/>
        </w:rPr>
        <w:t xml:space="preserve"> der unserem CV zugeordneten Mitglieder ein </w:t>
      </w:r>
      <w:r w:rsidR="00704E88">
        <w:rPr>
          <w:sz w:val="28"/>
          <w:szCs w:val="28"/>
        </w:rPr>
        <w:t xml:space="preserve">neues und </w:t>
      </w:r>
      <w:r w:rsidR="00D024E0">
        <w:rPr>
          <w:sz w:val="28"/>
          <w:szCs w:val="28"/>
        </w:rPr>
        <w:t>deutliches Zeichen am Interesse dieser regionalen Gruppe von Slow Food Deutschland!</w:t>
      </w:r>
    </w:p>
    <w:p w:rsidR="00995E18" w:rsidRPr="00995E18" w:rsidRDefault="00995E18" w:rsidP="00BA6FFD">
      <w:pPr>
        <w:pStyle w:val="KeinLeerraum"/>
        <w:numPr>
          <w:ilvl w:val="0"/>
          <w:numId w:val="1"/>
        </w:numPr>
        <w:rPr>
          <w:sz w:val="28"/>
          <w:szCs w:val="28"/>
        </w:rPr>
      </w:pPr>
      <w:r w:rsidRPr="00995E18">
        <w:rPr>
          <w:sz w:val="28"/>
          <w:szCs w:val="28"/>
        </w:rPr>
        <w:t>Erläuterungen zu den Aktivit</w:t>
      </w:r>
      <w:r>
        <w:rPr>
          <w:sz w:val="28"/>
          <w:szCs w:val="28"/>
        </w:rPr>
        <w:t>äten des C</w:t>
      </w:r>
      <w:r w:rsidR="00704E88">
        <w:rPr>
          <w:sz w:val="28"/>
          <w:szCs w:val="28"/>
        </w:rPr>
        <w:t xml:space="preserve">onviviums </w:t>
      </w:r>
      <w:r>
        <w:rPr>
          <w:sz w:val="28"/>
          <w:szCs w:val="28"/>
        </w:rPr>
        <w:t xml:space="preserve"> der letzten 2 Jahre.</w:t>
      </w:r>
    </w:p>
    <w:p w:rsidR="00995E18" w:rsidRPr="00704E88" w:rsidRDefault="00FD434B" w:rsidP="00BA6FFD">
      <w:pPr>
        <w:pStyle w:val="KeinLeerraum"/>
        <w:numPr>
          <w:ilvl w:val="0"/>
          <w:numId w:val="1"/>
        </w:numPr>
        <w:rPr>
          <w:strike/>
          <w:sz w:val="28"/>
          <w:szCs w:val="28"/>
        </w:rPr>
      </w:pPr>
      <w:r w:rsidRPr="00BA6FFD">
        <w:rPr>
          <w:sz w:val="28"/>
          <w:szCs w:val="28"/>
        </w:rPr>
        <w:t>Die u</w:t>
      </w:r>
      <w:r w:rsidR="00995E18" w:rsidRPr="00BA6FFD">
        <w:rPr>
          <w:sz w:val="28"/>
          <w:szCs w:val="28"/>
        </w:rPr>
        <w:t>rsprüngliche Arbeitsaufteilung innerhalb des „Initiativkreises“ des CV Bochum</w:t>
      </w:r>
      <w:r w:rsidRPr="00BA6FFD">
        <w:rPr>
          <w:sz w:val="28"/>
          <w:szCs w:val="28"/>
        </w:rPr>
        <w:t xml:space="preserve"> funktionierte schon lange nicht mehr, aktiv waren und sind </w:t>
      </w:r>
      <w:r w:rsidR="00D024E0">
        <w:rPr>
          <w:sz w:val="28"/>
          <w:szCs w:val="28"/>
        </w:rPr>
        <w:t xml:space="preserve">derzeit </w:t>
      </w:r>
      <w:r w:rsidRPr="00BA6FFD">
        <w:rPr>
          <w:sz w:val="28"/>
          <w:szCs w:val="28"/>
        </w:rPr>
        <w:t xml:space="preserve">nur noch </w:t>
      </w:r>
      <w:r w:rsidR="00995E18" w:rsidRPr="00BA6FFD">
        <w:rPr>
          <w:sz w:val="28"/>
          <w:szCs w:val="28"/>
        </w:rPr>
        <w:t>3 Mitglieder</w:t>
      </w:r>
      <w:r w:rsidR="00F4108C">
        <w:rPr>
          <w:sz w:val="28"/>
          <w:szCs w:val="28"/>
        </w:rPr>
        <w:t>.</w:t>
      </w:r>
      <w:r w:rsidRPr="00704E88">
        <w:rPr>
          <w:strike/>
          <w:sz w:val="28"/>
          <w:szCs w:val="28"/>
        </w:rPr>
        <w:t xml:space="preserve"> </w:t>
      </w:r>
    </w:p>
    <w:p w:rsidR="00EE5908" w:rsidRDefault="00FD434B" w:rsidP="00BA6FFD">
      <w:pPr>
        <w:pStyle w:val="KeinLeerrau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M. Vorbrugg teilte mit, daß ihm die Tätigkeit für das Convivium zwar am Herzen liegt, aber </w:t>
      </w:r>
      <w:r w:rsidR="00BA6FFD">
        <w:rPr>
          <w:sz w:val="28"/>
          <w:szCs w:val="28"/>
        </w:rPr>
        <w:t xml:space="preserve">auf Dauer </w:t>
      </w:r>
      <w:r w:rsidR="00D024E0">
        <w:rPr>
          <w:sz w:val="28"/>
          <w:szCs w:val="28"/>
        </w:rPr>
        <w:t xml:space="preserve">durch die Arbeitsanhäufung </w:t>
      </w:r>
      <w:r>
        <w:rPr>
          <w:sz w:val="28"/>
          <w:szCs w:val="28"/>
        </w:rPr>
        <w:t>zu arbeits</w:t>
      </w:r>
      <w:r w:rsidR="009867C7">
        <w:rPr>
          <w:sz w:val="28"/>
          <w:szCs w:val="28"/>
        </w:rPr>
        <w:t>-</w:t>
      </w:r>
      <w:r>
        <w:rPr>
          <w:sz w:val="28"/>
          <w:szCs w:val="28"/>
        </w:rPr>
        <w:t>intensiv war/ist.</w:t>
      </w:r>
    </w:p>
    <w:p w:rsidR="00D024E0" w:rsidRDefault="00D024E0" w:rsidP="00D024E0">
      <w:pPr>
        <w:pStyle w:val="KeinLeerraum"/>
        <w:ind w:left="720"/>
        <w:rPr>
          <w:sz w:val="28"/>
          <w:szCs w:val="28"/>
        </w:rPr>
      </w:pPr>
    </w:p>
    <w:p w:rsidR="00D024E0" w:rsidRPr="00D024E0" w:rsidRDefault="00D024E0" w:rsidP="00D024E0">
      <w:pPr>
        <w:pStyle w:val="KeinLeerraum"/>
        <w:ind w:left="720"/>
        <w:rPr>
          <w:b/>
          <w:sz w:val="32"/>
          <w:szCs w:val="32"/>
          <w:u w:val="single"/>
        </w:rPr>
      </w:pPr>
      <w:r w:rsidRPr="00D024E0">
        <w:rPr>
          <w:b/>
          <w:sz w:val="32"/>
          <w:szCs w:val="32"/>
          <w:u w:val="single"/>
        </w:rPr>
        <w:t>Neuwahl</w:t>
      </w:r>
      <w:r>
        <w:rPr>
          <w:b/>
          <w:sz w:val="32"/>
          <w:szCs w:val="32"/>
          <w:u w:val="single"/>
        </w:rPr>
        <w:br/>
      </w:r>
    </w:p>
    <w:p w:rsidR="00FD434B" w:rsidRDefault="00FD434B" w:rsidP="00BA6FFD">
      <w:pPr>
        <w:pStyle w:val="KeinLeerrau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Die Frage, wer sich zur Wahl als neuer Leiter zur Verfügung stelle, wurde von den Anwesenden negativ entschieden.</w:t>
      </w:r>
    </w:p>
    <w:p w:rsidR="00FD434B" w:rsidRDefault="00FD434B" w:rsidP="0054589C">
      <w:pPr>
        <w:pStyle w:val="KeinLeerraum"/>
        <w:ind w:left="720"/>
        <w:rPr>
          <w:sz w:val="28"/>
          <w:szCs w:val="28"/>
        </w:rPr>
      </w:pPr>
      <w:r>
        <w:rPr>
          <w:sz w:val="28"/>
          <w:szCs w:val="28"/>
        </w:rPr>
        <w:t>Es bestand jedoch rege Bereitschaft, aktiv mitzuwirken.</w:t>
      </w:r>
    </w:p>
    <w:p w:rsidR="001F0EE4" w:rsidRPr="00F4108C" w:rsidRDefault="00FD434B" w:rsidP="00F4108C">
      <w:pPr>
        <w:pStyle w:val="KeinLeerraum"/>
        <w:numPr>
          <w:ilvl w:val="0"/>
          <w:numId w:val="1"/>
        </w:numPr>
        <w:rPr>
          <w:sz w:val="28"/>
          <w:szCs w:val="28"/>
        </w:rPr>
      </w:pPr>
      <w:r w:rsidRPr="00F4108C">
        <w:rPr>
          <w:sz w:val="28"/>
          <w:szCs w:val="28"/>
        </w:rPr>
        <w:t>Da</w:t>
      </w:r>
      <w:r w:rsidR="00BA6FFD" w:rsidRPr="00F4108C">
        <w:rPr>
          <w:sz w:val="28"/>
          <w:szCs w:val="28"/>
        </w:rPr>
        <w:t xml:space="preserve"> der Kreis der Anwesenden  </w:t>
      </w:r>
      <w:r w:rsidR="001F0EE4" w:rsidRPr="00F4108C">
        <w:rPr>
          <w:sz w:val="28"/>
          <w:szCs w:val="28"/>
        </w:rPr>
        <w:t xml:space="preserve">zu 1/3 </w:t>
      </w:r>
      <w:r w:rsidR="00BA6FFD" w:rsidRPr="00F4108C">
        <w:rPr>
          <w:sz w:val="28"/>
          <w:szCs w:val="28"/>
        </w:rPr>
        <w:t xml:space="preserve">aus neuen und </w:t>
      </w:r>
      <w:r w:rsidR="001F0EE4" w:rsidRPr="00F4108C">
        <w:rPr>
          <w:sz w:val="28"/>
          <w:szCs w:val="28"/>
        </w:rPr>
        <w:t>fast 2/3 aus</w:t>
      </w:r>
      <w:r w:rsidR="00BA6FFD" w:rsidRPr="00F4108C">
        <w:rPr>
          <w:sz w:val="28"/>
          <w:szCs w:val="28"/>
        </w:rPr>
        <w:t xml:space="preserve"> älteren Mitgliedern</w:t>
      </w:r>
      <w:r w:rsidR="001F0EE4" w:rsidRPr="00F4108C">
        <w:rPr>
          <w:sz w:val="28"/>
          <w:szCs w:val="28"/>
        </w:rPr>
        <w:t xml:space="preserve"> bestand</w:t>
      </w:r>
      <w:r w:rsidR="00BA6FFD" w:rsidRPr="00F4108C">
        <w:rPr>
          <w:sz w:val="28"/>
          <w:szCs w:val="28"/>
        </w:rPr>
        <w:t xml:space="preserve">, die in der Vergangenheit auf Grund beruflicher Belastung nicht aktiv im CV </w:t>
      </w:r>
      <w:r w:rsidR="001F0EE4" w:rsidRPr="00F4108C">
        <w:rPr>
          <w:sz w:val="28"/>
          <w:szCs w:val="28"/>
        </w:rPr>
        <w:t>seien konnten</w:t>
      </w:r>
      <w:r w:rsidR="00BA6FFD" w:rsidRPr="00F4108C">
        <w:rPr>
          <w:sz w:val="28"/>
          <w:szCs w:val="28"/>
        </w:rPr>
        <w:t xml:space="preserve">, </w:t>
      </w:r>
      <w:r w:rsidR="001F0EE4" w:rsidRPr="00F4108C">
        <w:rPr>
          <w:sz w:val="28"/>
          <w:szCs w:val="28"/>
        </w:rPr>
        <w:t xml:space="preserve">wurde vorgeschlagen, daß </w:t>
      </w:r>
      <w:r w:rsidRPr="00F4108C">
        <w:rPr>
          <w:sz w:val="28"/>
          <w:szCs w:val="28"/>
        </w:rPr>
        <w:t>sich alle Mitglieder</w:t>
      </w:r>
      <w:r w:rsidR="00DA0B73" w:rsidRPr="00F4108C">
        <w:rPr>
          <w:sz w:val="28"/>
          <w:szCs w:val="28"/>
        </w:rPr>
        <w:t xml:space="preserve"> </w:t>
      </w:r>
      <w:r w:rsidR="00BA6FFD" w:rsidRPr="00F4108C">
        <w:rPr>
          <w:sz w:val="28"/>
          <w:szCs w:val="28"/>
        </w:rPr>
        <w:t xml:space="preserve">in einem kurzen Statement </w:t>
      </w:r>
      <w:r w:rsidR="001F0EE4" w:rsidRPr="00F4108C">
        <w:rPr>
          <w:sz w:val="28"/>
          <w:szCs w:val="28"/>
        </w:rPr>
        <w:t xml:space="preserve">einmal </w:t>
      </w:r>
      <w:r w:rsidR="00BA6FFD" w:rsidRPr="00F4108C">
        <w:rPr>
          <w:sz w:val="28"/>
          <w:szCs w:val="28"/>
        </w:rPr>
        <w:t xml:space="preserve">persönlich </w:t>
      </w:r>
      <w:r w:rsidR="00DA0B73" w:rsidRPr="00F4108C">
        <w:rPr>
          <w:sz w:val="28"/>
          <w:szCs w:val="28"/>
        </w:rPr>
        <w:t>vor</w:t>
      </w:r>
      <w:r w:rsidR="001F0EE4" w:rsidRPr="00F4108C">
        <w:rPr>
          <w:sz w:val="28"/>
          <w:szCs w:val="28"/>
        </w:rPr>
        <w:t>stellten</w:t>
      </w:r>
      <w:r w:rsidR="00BA6FFD" w:rsidRPr="00F4108C">
        <w:rPr>
          <w:sz w:val="28"/>
          <w:szCs w:val="28"/>
        </w:rPr>
        <w:t>.</w:t>
      </w:r>
      <w:r w:rsidR="00DA0B73" w:rsidRPr="00F4108C">
        <w:rPr>
          <w:sz w:val="28"/>
          <w:szCs w:val="28"/>
        </w:rPr>
        <w:t xml:space="preserve"> </w:t>
      </w:r>
      <w:r w:rsidR="001F0EE4" w:rsidRPr="00F4108C">
        <w:rPr>
          <w:sz w:val="28"/>
          <w:szCs w:val="28"/>
        </w:rPr>
        <w:t>Was dann auch reihum geschah.</w:t>
      </w:r>
    </w:p>
    <w:p w:rsidR="00BA6FFD" w:rsidRDefault="00007CB9" w:rsidP="00007CB9">
      <w:pPr>
        <w:pStyle w:val="KeinLeerraum"/>
        <w:ind w:left="6384" w:firstLine="696"/>
        <w:rPr>
          <w:sz w:val="28"/>
          <w:szCs w:val="28"/>
        </w:rPr>
      </w:pPr>
      <w:r w:rsidRPr="00007CB9">
        <w:rPr>
          <w:noProof/>
          <w:sz w:val="28"/>
          <w:szCs w:val="28"/>
          <w:lang w:eastAsia="de-DE"/>
        </w:rPr>
        <w:lastRenderedPageBreak/>
        <w:drawing>
          <wp:inline distT="0" distB="0" distL="0" distR="0">
            <wp:extent cx="1543050" cy="419100"/>
            <wp:effectExtent l="19050" t="0" r="0" b="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CB9" w:rsidRDefault="00007CB9" w:rsidP="00007CB9">
      <w:pPr>
        <w:pStyle w:val="KeinLeerraum"/>
        <w:ind w:left="6384" w:firstLine="696"/>
        <w:rPr>
          <w:sz w:val="28"/>
          <w:szCs w:val="28"/>
        </w:rPr>
      </w:pPr>
    </w:p>
    <w:p w:rsidR="00007CB9" w:rsidRDefault="00007CB9" w:rsidP="00007CB9">
      <w:pPr>
        <w:pStyle w:val="KeinLeerraum"/>
        <w:ind w:left="6384" w:firstLine="696"/>
        <w:rPr>
          <w:sz w:val="28"/>
          <w:szCs w:val="28"/>
        </w:rPr>
      </w:pPr>
    </w:p>
    <w:p w:rsidR="004A0BDC" w:rsidRPr="00BA6FFD" w:rsidRDefault="00DA0B73" w:rsidP="00BA6FFD">
      <w:pPr>
        <w:pStyle w:val="KeinLeerraum"/>
        <w:numPr>
          <w:ilvl w:val="0"/>
          <w:numId w:val="1"/>
        </w:numPr>
        <w:rPr>
          <w:sz w:val="28"/>
          <w:szCs w:val="28"/>
        </w:rPr>
      </w:pPr>
      <w:r w:rsidRPr="00BA6FFD">
        <w:rPr>
          <w:sz w:val="28"/>
          <w:szCs w:val="28"/>
        </w:rPr>
        <w:t xml:space="preserve">Nachdem Manfred Vorbrugg unter der Voraussetzung eines wieder erstarkten </w:t>
      </w:r>
      <w:r w:rsidR="004A0BDC" w:rsidRPr="00BA6FFD">
        <w:rPr>
          <w:sz w:val="28"/>
          <w:szCs w:val="28"/>
        </w:rPr>
        <w:t xml:space="preserve">Teams </w:t>
      </w:r>
      <w:r w:rsidR="001F0EE4" w:rsidRPr="00BA6FFD">
        <w:rPr>
          <w:sz w:val="28"/>
          <w:szCs w:val="28"/>
        </w:rPr>
        <w:t>seine Bereitschaft bekundet hatte</w:t>
      </w:r>
      <w:r w:rsidR="001F0EE4">
        <w:rPr>
          <w:sz w:val="28"/>
          <w:szCs w:val="28"/>
        </w:rPr>
        <w:t xml:space="preserve">, </w:t>
      </w:r>
      <w:r w:rsidR="004A0BDC" w:rsidRPr="00BA6FFD">
        <w:rPr>
          <w:sz w:val="28"/>
          <w:szCs w:val="28"/>
        </w:rPr>
        <w:t>für ein weiteres J</w:t>
      </w:r>
      <w:r w:rsidRPr="00BA6FFD">
        <w:rPr>
          <w:sz w:val="28"/>
          <w:szCs w:val="28"/>
        </w:rPr>
        <w:t>ahr</w:t>
      </w:r>
      <w:r w:rsidR="004A0BDC" w:rsidRPr="00BA6FFD">
        <w:rPr>
          <w:sz w:val="28"/>
          <w:szCs w:val="28"/>
        </w:rPr>
        <w:t xml:space="preserve"> das Amt als CV-Leiter auszuüben</w:t>
      </w:r>
      <w:r w:rsidRPr="00BA6FFD">
        <w:rPr>
          <w:sz w:val="28"/>
          <w:szCs w:val="28"/>
        </w:rPr>
        <w:t>, wurde er per Akklamation einstimmig gewählt</w:t>
      </w:r>
      <w:r w:rsidR="004A0BDC" w:rsidRPr="00BA6FFD">
        <w:rPr>
          <w:sz w:val="28"/>
          <w:szCs w:val="28"/>
        </w:rPr>
        <w:t xml:space="preserve">. </w:t>
      </w:r>
    </w:p>
    <w:p w:rsidR="001F0EE4" w:rsidRDefault="004A0BDC" w:rsidP="00BA6FFD">
      <w:pPr>
        <w:pStyle w:val="KeinLeerrau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Er nahm das Amt an. </w:t>
      </w:r>
    </w:p>
    <w:p w:rsidR="00DA0B73" w:rsidRDefault="004A0BDC" w:rsidP="001F0EE4">
      <w:pPr>
        <w:pStyle w:val="KeinLeerraum"/>
        <w:ind w:left="720"/>
        <w:rPr>
          <w:sz w:val="28"/>
          <w:szCs w:val="28"/>
        </w:rPr>
      </w:pPr>
      <w:r>
        <w:rPr>
          <w:sz w:val="28"/>
          <w:szCs w:val="28"/>
        </w:rPr>
        <w:t>Als weitere Mitglieder im „Ini“-Kreis werden dabei sein</w:t>
      </w:r>
      <w:r w:rsidR="00F330D5">
        <w:rPr>
          <w:sz w:val="28"/>
          <w:szCs w:val="28"/>
        </w:rPr>
        <w:t xml:space="preserve">: </w:t>
      </w:r>
      <w:r w:rsidR="00BA6FFD">
        <w:rPr>
          <w:sz w:val="28"/>
          <w:szCs w:val="28"/>
        </w:rPr>
        <w:br/>
      </w:r>
      <w:r w:rsidR="00F330D5">
        <w:rPr>
          <w:sz w:val="28"/>
          <w:szCs w:val="28"/>
        </w:rPr>
        <w:t xml:space="preserve">Tom </w:t>
      </w:r>
      <w:r w:rsidR="00F330D5" w:rsidRPr="00BA6FFD">
        <w:rPr>
          <w:b/>
          <w:sz w:val="28"/>
          <w:szCs w:val="28"/>
        </w:rPr>
        <w:t>B</w:t>
      </w:r>
      <w:r w:rsidR="00F330D5">
        <w:rPr>
          <w:sz w:val="28"/>
          <w:szCs w:val="28"/>
        </w:rPr>
        <w:t xml:space="preserve">osbach, Monika </w:t>
      </w:r>
      <w:r w:rsidR="00F330D5" w:rsidRPr="00BA6FFD">
        <w:rPr>
          <w:b/>
          <w:sz w:val="28"/>
          <w:szCs w:val="28"/>
        </w:rPr>
        <w:t>J</w:t>
      </w:r>
      <w:r w:rsidR="00F330D5">
        <w:rPr>
          <w:sz w:val="28"/>
          <w:szCs w:val="28"/>
        </w:rPr>
        <w:t xml:space="preserve">ohannes-Vorbrugg, Gudrun </w:t>
      </w:r>
      <w:r w:rsidR="00F330D5" w:rsidRPr="00BA6FFD">
        <w:rPr>
          <w:b/>
          <w:sz w:val="28"/>
          <w:szCs w:val="28"/>
        </w:rPr>
        <w:t>K</w:t>
      </w:r>
      <w:r w:rsidR="00F330D5">
        <w:rPr>
          <w:sz w:val="28"/>
          <w:szCs w:val="28"/>
        </w:rPr>
        <w:t xml:space="preserve">altenborn, H.-Jürgen </w:t>
      </w:r>
      <w:r w:rsidR="00F330D5" w:rsidRPr="00BA6FFD">
        <w:rPr>
          <w:b/>
          <w:sz w:val="28"/>
          <w:szCs w:val="28"/>
        </w:rPr>
        <w:t>K</w:t>
      </w:r>
      <w:r w:rsidR="00F330D5">
        <w:rPr>
          <w:sz w:val="28"/>
          <w:szCs w:val="28"/>
        </w:rPr>
        <w:t xml:space="preserve">arsch, Peter </w:t>
      </w:r>
      <w:r w:rsidR="00F330D5" w:rsidRPr="00BA6FFD">
        <w:rPr>
          <w:b/>
          <w:sz w:val="28"/>
          <w:szCs w:val="28"/>
        </w:rPr>
        <w:t>K</w:t>
      </w:r>
      <w:r w:rsidR="00F330D5">
        <w:rPr>
          <w:sz w:val="28"/>
          <w:szCs w:val="28"/>
        </w:rPr>
        <w:t xml:space="preserve">rauskopf, Katrin </w:t>
      </w:r>
      <w:r w:rsidR="00F330D5" w:rsidRPr="00BA6FFD">
        <w:rPr>
          <w:b/>
          <w:sz w:val="28"/>
          <w:szCs w:val="28"/>
        </w:rPr>
        <w:t>M</w:t>
      </w:r>
      <w:r w:rsidR="00F330D5">
        <w:rPr>
          <w:sz w:val="28"/>
          <w:szCs w:val="28"/>
        </w:rPr>
        <w:t xml:space="preserve">anzke, Iris </w:t>
      </w:r>
      <w:r w:rsidR="00F330D5" w:rsidRPr="00BA6FFD">
        <w:rPr>
          <w:b/>
          <w:sz w:val="28"/>
          <w:szCs w:val="28"/>
        </w:rPr>
        <w:t>N</w:t>
      </w:r>
      <w:r w:rsidR="00F330D5">
        <w:rPr>
          <w:sz w:val="28"/>
          <w:szCs w:val="28"/>
        </w:rPr>
        <w:t xml:space="preserve">owak, Christiane </w:t>
      </w:r>
      <w:r w:rsidR="00F330D5" w:rsidRPr="005075F5">
        <w:rPr>
          <w:b/>
          <w:sz w:val="28"/>
          <w:szCs w:val="28"/>
        </w:rPr>
        <w:t>P</w:t>
      </w:r>
      <w:r w:rsidR="00F330D5">
        <w:rPr>
          <w:sz w:val="28"/>
          <w:szCs w:val="28"/>
        </w:rPr>
        <w:t xml:space="preserve">assmann, Wiebke </w:t>
      </w:r>
      <w:r w:rsidR="00F330D5" w:rsidRPr="005075F5">
        <w:rPr>
          <w:b/>
          <w:sz w:val="28"/>
          <w:szCs w:val="28"/>
        </w:rPr>
        <w:t>R</w:t>
      </w:r>
      <w:r w:rsidR="00F330D5">
        <w:rPr>
          <w:sz w:val="28"/>
          <w:szCs w:val="28"/>
        </w:rPr>
        <w:t>ieck, We</w:t>
      </w:r>
      <w:r w:rsidR="00BA6FFD">
        <w:rPr>
          <w:sz w:val="28"/>
          <w:szCs w:val="28"/>
        </w:rPr>
        <w:t xml:space="preserve">rner </w:t>
      </w:r>
      <w:r w:rsidR="00BA6FFD" w:rsidRPr="005075F5">
        <w:rPr>
          <w:b/>
          <w:sz w:val="28"/>
          <w:szCs w:val="28"/>
        </w:rPr>
        <w:t>S</w:t>
      </w:r>
      <w:r w:rsidR="00BA6FFD">
        <w:rPr>
          <w:sz w:val="28"/>
          <w:szCs w:val="28"/>
        </w:rPr>
        <w:t xml:space="preserve">alewski und Dieter </w:t>
      </w:r>
      <w:r w:rsidR="00BA6FFD" w:rsidRPr="005075F5">
        <w:rPr>
          <w:b/>
          <w:sz w:val="28"/>
          <w:szCs w:val="28"/>
        </w:rPr>
        <w:t>W</w:t>
      </w:r>
      <w:r w:rsidR="00BA6FFD">
        <w:rPr>
          <w:sz w:val="28"/>
          <w:szCs w:val="28"/>
        </w:rPr>
        <w:t>agner.</w:t>
      </w:r>
      <w:r w:rsidR="009507B1">
        <w:rPr>
          <w:sz w:val="28"/>
          <w:szCs w:val="28"/>
        </w:rPr>
        <w:br/>
        <w:t>Dieser Kreis wird intern die Aufteilung der Tätigkeiten</w:t>
      </w:r>
      <w:r w:rsidR="00404BD4">
        <w:rPr>
          <w:sz w:val="28"/>
          <w:szCs w:val="28"/>
        </w:rPr>
        <w:t xml:space="preserve"> und</w:t>
      </w:r>
      <w:r w:rsidR="009507B1">
        <w:rPr>
          <w:sz w:val="28"/>
          <w:szCs w:val="28"/>
        </w:rPr>
        <w:t xml:space="preserve"> d</w:t>
      </w:r>
      <w:r w:rsidR="001F0EE4">
        <w:rPr>
          <w:sz w:val="28"/>
          <w:szCs w:val="28"/>
        </w:rPr>
        <w:t xml:space="preserve">ie Termine der Treffen </w:t>
      </w:r>
      <w:r w:rsidR="00404BD4">
        <w:rPr>
          <w:sz w:val="28"/>
          <w:szCs w:val="28"/>
        </w:rPr>
        <w:t xml:space="preserve">abstimmen </w:t>
      </w:r>
      <w:r w:rsidR="001F0EE4">
        <w:rPr>
          <w:sz w:val="28"/>
          <w:szCs w:val="28"/>
        </w:rPr>
        <w:t xml:space="preserve">sowie </w:t>
      </w:r>
      <w:r w:rsidR="00404BD4">
        <w:rPr>
          <w:sz w:val="28"/>
          <w:szCs w:val="28"/>
        </w:rPr>
        <w:t xml:space="preserve">für die Durchführung des </w:t>
      </w:r>
      <w:r w:rsidR="001F0EE4">
        <w:rPr>
          <w:sz w:val="28"/>
          <w:szCs w:val="28"/>
        </w:rPr>
        <w:t xml:space="preserve"> Jahres</w:t>
      </w:r>
      <w:r w:rsidR="00404BD4">
        <w:rPr>
          <w:sz w:val="28"/>
          <w:szCs w:val="28"/>
        </w:rPr>
        <w:t>-</w:t>
      </w:r>
      <w:r w:rsidR="001F0EE4">
        <w:rPr>
          <w:sz w:val="28"/>
          <w:szCs w:val="28"/>
        </w:rPr>
        <w:t>p</w:t>
      </w:r>
      <w:r w:rsidR="009507B1">
        <w:rPr>
          <w:sz w:val="28"/>
          <w:szCs w:val="28"/>
        </w:rPr>
        <w:t xml:space="preserve">rogramms </w:t>
      </w:r>
      <w:r w:rsidR="006224AA">
        <w:rPr>
          <w:sz w:val="28"/>
          <w:szCs w:val="28"/>
        </w:rPr>
        <w:t xml:space="preserve"> </w:t>
      </w:r>
      <w:r w:rsidR="00404BD4">
        <w:rPr>
          <w:sz w:val="28"/>
          <w:szCs w:val="28"/>
        </w:rPr>
        <w:t>sorgen</w:t>
      </w:r>
      <w:r w:rsidR="006224AA">
        <w:rPr>
          <w:sz w:val="28"/>
          <w:szCs w:val="28"/>
        </w:rPr>
        <w:t>.</w:t>
      </w:r>
    </w:p>
    <w:p w:rsidR="001F0EE4" w:rsidRDefault="006224AA" w:rsidP="00BA6FFD">
      <w:pPr>
        <w:pStyle w:val="KeinLeerrau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Die </w:t>
      </w:r>
      <w:r w:rsidR="001F0EE4">
        <w:rPr>
          <w:sz w:val="28"/>
          <w:szCs w:val="28"/>
        </w:rPr>
        <w:t xml:space="preserve">wesentlichen </w:t>
      </w:r>
      <w:r>
        <w:rPr>
          <w:sz w:val="28"/>
          <w:szCs w:val="28"/>
        </w:rPr>
        <w:t xml:space="preserve">Weichen für 2016 waren gestellt, </w:t>
      </w:r>
      <w:r w:rsidR="00973E66">
        <w:rPr>
          <w:sz w:val="28"/>
          <w:szCs w:val="28"/>
        </w:rPr>
        <w:t xml:space="preserve">alles Weitere wird demnächst vom neuen Initiativkreis </w:t>
      </w:r>
      <w:r w:rsidR="00DA068D">
        <w:rPr>
          <w:sz w:val="28"/>
          <w:szCs w:val="28"/>
        </w:rPr>
        <w:t>behandelt</w:t>
      </w:r>
      <w:r w:rsidR="00973E66">
        <w:rPr>
          <w:sz w:val="28"/>
          <w:szCs w:val="28"/>
        </w:rPr>
        <w:t xml:space="preserve"> und aktuell im Internet veröffentlicht. </w:t>
      </w:r>
      <w:r w:rsidR="00DA068D">
        <w:rPr>
          <w:sz w:val="28"/>
          <w:szCs w:val="28"/>
        </w:rPr>
        <w:br/>
      </w:r>
      <w:r w:rsidR="00F805B2">
        <w:rPr>
          <w:sz w:val="28"/>
          <w:szCs w:val="28"/>
        </w:rPr>
        <w:t>Daher wird b</w:t>
      </w:r>
      <w:r w:rsidR="00973E66">
        <w:rPr>
          <w:sz w:val="28"/>
          <w:szCs w:val="28"/>
        </w:rPr>
        <w:t xml:space="preserve">ei dieser Gelegenheit nochmals auf unsere </w:t>
      </w:r>
      <w:r w:rsidR="00DA068D">
        <w:rPr>
          <w:sz w:val="28"/>
          <w:szCs w:val="28"/>
        </w:rPr>
        <w:t xml:space="preserve">verschiedenen </w:t>
      </w:r>
      <w:r w:rsidR="00973E66">
        <w:rPr>
          <w:sz w:val="28"/>
          <w:szCs w:val="28"/>
        </w:rPr>
        <w:t>Aktivitäten im Internet hingewiesen:</w:t>
      </w:r>
    </w:p>
    <w:p w:rsidR="001F0EE4" w:rsidRDefault="00DA068D" w:rsidP="00F805B2">
      <w:pPr>
        <w:pStyle w:val="KeinLeerraum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Unter </w:t>
      </w:r>
      <w:r>
        <w:rPr>
          <w:sz w:val="28"/>
          <w:szCs w:val="28"/>
        </w:rPr>
        <w:br/>
      </w:r>
      <w:r w:rsidR="00F805B2" w:rsidRPr="00F805B2">
        <w:rPr>
          <w:b/>
          <w:sz w:val="32"/>
          <w:szCs w:val="32"/>
        </w:rPr>
        <w:t xml:space="preserve">- </w:t>
      </w:r>
      <w:hyperlink r:id="rId8" w:history="1">
        <w:r w:rsidRPr="00C55CC1">
          <w:rPr>
            <w:rStyle w:val="Hyperlink"/>
            <w:color w:val="auto"/>
            <w:sz w:val="28"/>
            <w:szCs w:val="28"/>
          </w:rPr>
          <w:t>h</w:t>
        </w:r>
        <w:r w:rsidRPr="00F805B2">
          <w:rPr>
            <w:rStyle w:val="Hyperlink"/>
            <w:color w:val="auto"/>
            <w:sz w:val="28"/>
            <w:szCs w:val="28"/>
          </w:rPr>
          <w:t>ttp://www.slowfood.de</w:t>
        </w:r>
      </w:hyperlink>
      <w:r>
        <w:rPr>
          <w:sz w:val="28"/>
          <w:szCs w:val="28"/>
        </w:rPr>
        <w:br/>
      </w:r>
      <w:r w:rsidR="00F805B2" w:rsidRPr="00F805B2">
        <w:rPr>
          <w:b/>
          <w:sz w:val="32"/>
          <w:szCs w:val="32"/>
        </w:rPr>
        <w:t xml:space="preserve">- </w:t>
      </w:r>
      <w:r w:rsidRPr="00DA068D">
        <w:rPr>
          <w:sz w:val="28"/>
          <w:szCs w:val="28"/>
        </w:rPr>
        <w:t>http://mitglieder-info.blogspot.de/</w:t>
      </w:r>
      <w:r w:rsidR="00704E88">
        <w:rPr>
          <w:sz w:val="28"/>
          <w:szCs w:val="28"/>
        </w:rPr>
        <w:br/>
      </w:r>
      <w:r w:rsidR="00F805B2" w:rsidRPr="00F805B2">
        <w:rPr>
          <w:b/>
          <w:sz w:val="32"/>
          <w:szCs w:val="32"/>
        </w:rPr>
        <w:t>-</w:t>
      </w:r>
      <w:r w:rsidR="00F805B2">
        <w:rPr>
          <w:sz w:val="28"/>
          <w:szCs w:val="28"/>
        </w:rPr>
        <w:t xml:space="preserve"> </w:t>
      </w:r>
      <w:r w:rsidR="00704E88">
        <w:rPr>
          <w:sz w:val="28"/>
          <w:szCs w:val="28"/>
        </w:rPr>
        <w:t xml:space="preserve">und </w:t>
      </w:r>
      <w:r w:rsidR="003A6CE2">
        <w:rPr>
          <w:sz w:val="28"/>
          <w:szCs w:val="28"/>
        </w:rPr>
        <w:t>auf</w:t>
      </w:r>
      <w:r w:rsidR="00704E88">
        <w:rPr>
          <w:sz w:val="28"/>
          <w:szCs w:val="28"/>
        </w:rPr>
        <w:t xml:space="preserve"> Faceboo</w:t>
      </w:r>
      <w:r>
        <w:rPr>
          <w:sz w:val="28"/>
          <w:szCs w:val="28"/>
        </w:rPr>
        <w:t>k</w:t>
      </w:r>
      <w:r w:rsidR="003A6CE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F805B2">
        <w:rPr>
          <w:sz w:val="28"/>
          <w:szCs w:val="28"/>
        </w:rPr>
        <w:t xml:space="preserve">„ </w:t>
      </w:r>
      <w:r w:rsidR="003A6CE2">
        <w:rPr>
          <w:sz w:val="28"/>
          <w:szCs w:val="28"/>
        </w:rPr>
        <w:t xml:space="preserve">Facebook </w:t>
      </w:r>
      <w:r w:rsidR="00F805B2">
        <w:rPr>
          <w:sz w:val="28"/>
          <w:szCs w:val="28"/>
        </w:rPr>
        <w:t>Slow Food Bochum“</w:t>
      </w:r>
      <w:r>
        <w:rPr>
          <w:sz w:val="28"/>
          <w:szCs w:val="28"/>
        </w:rPr>
        <w:br/>
        <w:t>finden alle Interessierte Neuigkeiten vom CV Bochum.</w:t>
      </w:r>
    </w:p>
    <w:p w:rsidR="006224AA" w:rsidRDefault="00DA068D" w:rsidP="00BA6FFD">
      <w:pPr>
        <w:pStyle w:val="KeinLeerrau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</w:t>
      </w:r>
      <w:r w:rsidR="006224AA">
        <w:rPr>
          <w:sz w:val="28"/>
          <w:szCs w:val="28"/>
        </w:rPr>
        <w:t>m 20 Uhr wurde zum Aben</w:t>
      </w:r>
      <w:r>
        <w:rPr>
          <w:sz w:val="28"/>
          <w:szCs w:val="28"/>
        </w:rPr>
        <w:t>d</w:t>
      </w:r>
      <w:r w:rsidR="006224AA">
        <w:rPr>
          <w:sz w:val="28"/>
          <w:szCs w:val="28"/>
        </w:rPr>
        <w:t>essen gerufen</w:t>
      </w:r>
      <w:r>
        <w:rPr>
          <w:sz w:val="28"/>
          <w:szCs w:val="28"/>
        </w:rPr>
        <w:t xml:space="preserve"> (es gab e</w:t>
      </w:r>
      <w:r w:rsidR="00704E88">
        <w:rPr>
          <w:sz w:val="28"/>
          <w:szCs w:val="28"/>
        </w:rPr>
        <w:t>ine wunderbare Linsensuppe von K</w:t>
      </w:r>
      <w:r>
        <w:rPr>
          <w:sz w:val="28"/>
          <w:szCs w:val="28"/>
        </w:rPr>
        <w:t>atrin Manzke)</w:t>
      </w:r>
      <w:r w:rsidR="006224AA">
        <w:rPr>
          <w:sz w:val="28"/>
          <w:szCs w:val="28"/>
        </w:rPr>
        <w:t>, der offizielle Teil war damit beendet.</w:t>
      </w:r>
    </w:p>
    <w:p w:rsidR="00BA6FFD" w:rsidRDefault="00BA6FFD" w:rsidP="00CE55FC">
      <w:pPr>
        <w:pStyle w:val="KeinLeerraum"/>
        <w:rPr>
          <w:sz w:val="28"/>
          <w:szCs w:val="28"/>
        </w:rPr>
      </w:pPr>
    </w:p>
    <w:p w:rsidR="00DA068D" w:rsidRDefault="00DA068D" w:rsidP="00CE55FC">
      <w:pPr>
        <w:pStyle w:val="KeinLeerraum"/>
        <w:rPr>
          <w:sz w:val="28"/>
          <w:szCs w:val="28"/>
        </w:rPr>
      </w:pPr>
    </w:p>
    <w:p w:rsidR="00DA068D" w:rsidRDefault="00DA068D" w:rsidP="00CE55FC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Bochum, 14.04.16</w:t>
      </w:r>
    </w:p>
    <w:p w:rsidR="00DA068D" w:rsidRPr="00DA068D" w:rsidRDefault="00DA068D" w:rsidP="00CE55FC">
      <w:pPr>
        <w:pStyle w:val="KeinLeerraum"/>
        <w:rPr>
          <w:i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A068D">
        <w:rPr>
          <w:i/>
          <w:sz w:val="24"/>
          <w:szCs w:val="24"/>
        </w:rPr>
        <w:t>gez. M. Vorbrugg</w:t>
      </w:r>
    </w:p>
    <w:p w:rsidR="00DA0B73" w:rsidRDefault="00DA0B73" w:rsidP="00CE55FC">
      <w:pPr>
        <w:pStyle w:val="KeinLeerraum"/>
        <w:rPr>
          <w:sz w:val="28"/>
          <w:szCs w:val="28"/>
        </w:rPr>
      </w:pPr>
    </w:p>
    <w:p w:rsidR="00FD434B" w:rsidRDefault="00FD434B" w:rsidP="00CE55FC">
      <w:pPr>
        <w:pStyle w:val="KeinLeerraum"/>
        <w:rPr>
          <w:sz w:val="28"/>
          <w:szCs w:val="28"/>
        </w:rPr>
      </w:pPr>
    </w:p>
    <w:p w:rsidR="00EE5908" w:rsidRPr="00995E18" w:rsidRDefault="00EE5908" w:rsidP="00CE55FC">
      <w:pPr>
        <w:pStyle w:val="KeinLeerraum"/>
        <w:rPr>
          <w:sz w:val="28"/>
          <w:szCs w:val="28"/>
        </w:rPr>
      </w:pPr>
    </w:p>
    <w:sectPr w:rsidR="00EE5908" w:rsidRPr="00995E18" w:rsidSect="00555E9C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EBD" w:rsidRDefault="00123EBD" w:rsidP="007E77F5">
      <w:pPr>
        <w:spacing w:after="0" w:line="240" w:lineRule="auto"/>
      </w:pPr>
      <w:r>
        <w:separator/>
      </w:r>
    </w:p>
  </w:endnote>
  <w:endnote w:type="continuationSeparator" w:id="1">
    <w:p w:rsidR="00123EBD" w:rsidRDefault="00123EBD" w:rsidP="007E7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7F5" w:rsidRDefault="007E77F5">
    <w:pPr>
      <w:pStyle w:val="Fuzeile"/>
    </w:pPr>
    <w:r>
      <w:t>C/1EigDat/SF/3Versamml/2016/MV/Protokoll_MV</w:t>
    </w:r>
  </w:p>
  <w:p w:rsidR="007E77F5" w:rsidRDefault="007E77F5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EBD" w:rsidRDefault="00123EBD" w:rsidP="007E77F5">
      <w:pPr>
        <w:spacing w:after="0" w:line="240" w:lineRule="auto"/>
      </w:pPr>
      <w:r>
        <w:separator/>
      </w:r>
    </w:p>
  </w:footnote>
  <w:footnote w:type="continuationSeparator" w:id="1">
    <w:p w:rsidR="00123EBD" w:rsidRDefault="00123EBD" w:rsidP="007E7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5186D"/>
    <w:multiLevelType w:val="hybridMultilevel"/>
    <w:tmpl w:val="D83E68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55FC"/>
    <w:rsid w:val="00007CB9"/>
    <w:rsid w:val="00123EBD"/>
    <w:rsid w:val="001F0EE4"/>
    <w:rsid w:val="002544C2"/>
    <w:rsid w:val="003A6CE2"/>
    <w:rsid w:val="00404BD4"/>
    <w:rsid w:val="004A0BDC"/>
    <w:rsid w:val="005075F5"/>
    <w:rsid w:val="0054589C"/>
    <w:rsid w:val="00555E9C"/>
    <w:rsid w:val="006224AA"/>
    <w:rsid w:val="006D5AD5"/>
    <w:rsid w:val="00704E88"/>
    <w:rsid w:val="007E77F5"/>
    <w:rsid w:val="008E7814"/>
    <w:rsid w:val="00905F9E"/>
    <w:rsid w:val="009507B1"/>
    <w:rsid w:val="00973E66"/>
    <w:rsid w:val="009867C7"/>
    <w:rsid w:val="00995E18"/>
    <w:rsid w:val="00AC26A1"/>
    <w:rsid w:val="00BA6FFD"/>
    <w:rsid w:val="00C55CC1"/>
    <w:rsid w:val="00CD554F"/>
    <w:rsid w:val="00CE55FC"/>
    <w:rsid w:val="00D024E0"/>
    <w:rsid w:val="00DA068D"/>
    <w:rsid w:val="00DA0B73"/>
    <w:rsid w:val="00EE5908"/>
    <w:rsid w:val="00F330D5"/>
    <w:rsid w:val="00F4108C"/>
    <w:rsid w:val="00F805B2"/>
    <w:rsid w:val="00FD4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55E9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E55FC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semiHidden/>
    <w:unhideWhenUsed/>
    <w:rsid w:val="007E7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E77F5"/>
  </w:style>
  <w:style w:type="paragraph" w:styleId="Fuzeile">
    <w:name w:val="footer"/>
    <w:basedOn w:val="Standard"/>
    <w:link w:val="FuzeileZchn"/>
    <w:uiPriority w:val="99"/>
    <w:unhideWhenUsed/>
    <w:rsid w:val="007E7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E77F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7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77F5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A06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owfood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2016-04-14T14:09:00Z</cp:lastPrinted>
  <dcterms:created xsi:type="dcterms:W3CDTF">2016-04-14T10:57:00Z</dcterms:created>
  <dcterms:modified xsi:type="dcterms:W3CDTF">2016-04-14T14:18:00Z</dcterms:modified>
</cp:coreProperties>
</file>